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8" w:rsidRPr="00416215" w:rsidRDefault="00A26258" w:rsidP="00A26258">
      <w:pPr>
        <w:pStyle w:val="a3"/>
        <w:shd w:val="clear" w:color="auto" w:fill="FFFFFF"/>
        <w:spacing w:before="0" w:beforeAutospacing="0" w:after="0" w:afterAutospacing="0"/>
        <w:jc w:val="center"/>
        <w:rPr>
          <w:color w:val="3366FF"/>
          <w:sz w:val="36"/>
          <w:szCs w:val="36"/>
        </w:rPr>
      </w:pPr>
      <w:bookmarkStart w:id="0" w:name="_GoBack"/>
      <w:bookmarkEnd w:id="0"/>
      <w:r w:rsidRPr="00416215">
        <w:rPr>
          <w:color w:val="3366FF"/>
          <w:sz w:val="36"/>
          <w:szCs w:val="36"/>
        </w:rPr>
        <w:t>Консультация для родителей</w:t>
      </w:r>
      <w:r w:rsidR="007F4DE5" w:rsidRPr="00416215">
        <w:rPr>
          <w:color w:val="3366FF"/>
          <w:sz w:val="36"/>
          <w:szCs w:val="36"/>
        </w:rPr>
        <w:t xml:space="preserve"> :</w:t>
      </w:r>
    </w:p>
    <w:p w:rsidR="00A26258" w:rsidRPr="00416215" w:rsidRDefault="00A26258" w:rsidP="00A262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416215">
        <w:rPr>
          <w:color w:val="3366FF"/>
          <w:sz w:val="36"/>
          <w:szCs w:val="36"/>
        </w:rPr>
        <w:t>«Использование художественной литературы в экологическом воспитании дошкольников в семье»</w:t>
      </w:r>
    </w:p>
    <w:p w:rsidR="00A26258" w:rsidRDefault="00A26258" w:rsidP="00A262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6258" w:rsidRDefault="00A26258" w:rsidP="00A262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72100" cy="3609975"/>
            <wp:effectExtent l="19050" t="0" r="0" b="0"/>
            <wp:docPr id="6" name="Рисунок 6" descr="C:\Users\123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58" w:rsidRDefault="00A26258" w:rsidP="00A262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Дошкольное детство- начальный этап формирования личности человека, его ценностной ориентации в окружающем мире. Очень важно с детства формировать представление детей о том, что человек нуждается в экологически чистой окружающей среде, а природа в свою очередь нуждается в заботе и защите человека. Как говорил русский писатель Михаил Пришвин: «Рыбе – вода, птице – воздух, зверю – лес, степи, горы. А человеку нужна Родина. И охранять природу – значит охранять Родину».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В дошкольном возрасте у ребенка бурно развивается воображение, которое ярко проявляется в игре и при восприятии художественных произведений. Мы часто забываем о том, что самое приятное, полезное и доступное для ребенка удовольствие – это когда ему читают вслух интересные книги. А начало этому закладывается в семье. Читать в семье могут не только родители, но и старшие дети, бабушки и дедушки. Неправильные поступки детей в природе часто связаны с отсутствием достаточного количества знаний у детей. Чтобы этого избежать, мы можем рассказать им что-то из своего опыта, так как сами имеем знания о природе. А если этого опыта не хватает, то верным нашим помощником в данном случае является книга.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Чтение художественных произведений детям дошкольного возраста поможет родителям и воспитателям обогатить их знаниями, научить их всматриваться в окружающий мир, найти ответы на многие вопросы.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lastRenderedPageBreak/>
        <w:t>Многие книги о природе для детей написаны учеными-биологами. Содержание их научно достоверно, помогает детям познать природу во всем ее многообразии, закладывает основы материалистического миропонимания. Так, Н.М. Павлова - ученый-растениевод - в течение 20 лет вела фенологические наблюдения, в результате которых появилась одна из детских книг - "Желтый, белый и лиловый". В. Бианки - ученый-биолог - во всех своих книгах для детей ("Лесная газета", "Как муравьишка домой спешил", "Чей нос лучше", "Хвосты" и т. д.) показывает сложнейшие явления в природе с высокой биологической точностью и вместе с тем в занимательной, высокохудожественной форме. Каждый из писателей пишет только о своей области наблюдений, но в каждой книге о природе заложены идея ответственности человека за ее сохранение, призыв к маленькому читателю (слушателю) беречь и защищать, изучать природу.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Художественная литература о природе глубоко воздействует на чувства детей. Книги, как правило, содержат оценку происходящего. Знакомясь с их содержанием, дети переживают ход событий, мысленно действуют в воображаемой ситуации, испытывают волнение, радость, страх. Это помогает воспитывать этические представления - любовь и бережное отношение природе.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Книга о природе учит и эстетическому восприятию окружающего, этому помогают образный язык произведений и иллюстрации художников. Образное описание пышного цветения садов, разноцветия лугов, причудливых деревьев помогает формировать эстетическое отношение ребенка к природе, любить ее. Природоведческая книга дает богатый материал для воспитания познавательного интереса, наблюдательности, любознательности. Она ставит перед детьми новые вопросы, заставляет их присматриваться к окружающей природе.</w:t>
      </w:r>
      <w:r w:rsidRPr="00786A0A">
        <w:rPr>
          <w:color w:val="000000"/>
          <w:sz w:val="28"/>
          <w:szCs w:val="28"/>
        </w:rPr>
        <w:br/>
        <w:t xml:space="preserve">К выбору книги для чтения детям следует относиться очень серьезно, ответственно. Прежде всего нужно использовать литературу, рекомендованную программой детского сада. Это произведения А. Пушкина, Ф. Тютчева, А. Фета, А. Майкова , Н. Некрасова, К. Ушинского, Л. Толстого, М. Пришвина, И. Соколова-Микитова, а также С. Есенина, А. Толстого, К. Паустовского, В. Бианки, Н. Сладкова, Н. Павловой, Е. Серовой и др. Вместе с тем за пределами программы остается еще много замечательных книг о природе, с которыми родители могут познакомить детей. Это книги Ю. Дмитриева, Г. Снегирева и др. В руках родителей детская книга имеет большую познавательную ценность. Она выводит за пределы наблюдаемого и тем самым расширяет представления детей, знакомит с теми явлениями, которые непосредственно воспринять невозможно. С помощью книги можно узнать о явлениях природы, о жизни растений и животных других климатических зон, уточнить и конкретизировать имеющиеся представления о предметах, явлениях. Природоведческая книга раскрывает детям явления </w:t>
      </w:r>
      <w:r w:rsidRPr="00786A0A">
        <w:rPr>
          <w:color w:val="000000"/>
          <w:sz w:val="28"/>
          <w:szCs w:val="28"/>
        </w:rPr>
        <w:lastRenderedPageBreak/>
        <w:t>неживой природы, помогает устанавливать связи и отношения, существующие в природе.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Основоположниками советской детской природоведческой книжки являются В. В. Бианки и М. М. Пришвин. Книги В. Бианки учат детей научному видению природы. В основе каждого рассказа, сказки, созданных В. Бианки, лежат точные факты, научные сведения об окружающей природе. Произведения В. Бианки помогают родителям и воспитателям в занимательной форме раскрыть перед детьми сложные явления природы, показать закономерности, существующие в мире природы: многообразие форм приспособления организма к окружающей среде, взаимодействие среды и организма и др. Например, сказка «Первая охота» В. Бианки знакомит маленьких детей с таким сложным явлением в природе , как мимикрия, показывает разнообразные формы защиты животных: одни ловко обманывают, другие прячутся, третьи пугают и т. д. Интересны сказки В. Бианки «Чьи это ноги?», « Кто чем поет?», «Чей нос лучше?», «Хвосты». Они позволяют раскрыть обусловленность строения того или иного органа животного средой его обитания, жизненными условиями. Взрослый использует произведения В. Бианки и для того, чтобы показать ребенку, что мир природы находится в постоянном изменении, развитии. Из произведений В. Бианки «Лесная газета», «Наши птицы», «Синичкин календарь» дети узнают о сезонных изменениях в неживой природе, в жизни растений и разных представителей животного мира.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В дошкольном возрасте ребенок чутко реагирует и на поэтическое слово. Поэтические образы природы надолго сохраняются в памяти ребенка, а вызванные ими чувства способствуют воспитанию бережного отношения к родной природе, к родному краю, к Родине.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Особое место занима</w:t>
      </w:r>
      <w:r w:rsidR="00786A0A" w:rsidRPr="00786A0A">
        <w:rPr>
          <w:color w:val="000000"/>
          <w:sz w:val="28"/>
          <w:szCs w:val="28"/>
        </w:rPr>
        <w:t xml:space="preserve">ют стихи </w:t>
      </w:r>
      <w:r w:rsidRPr="00786A0A">
        <w:rPr>
          <w:color w:val="000000"/>
          <w:sz w:val="28"/>
          <w:szCs w:val="28"/>
        </w:rPr>
        <w:t>. Они обогащают эстетические переживания детей, в них подмечены такие детали, созданы такие образы, мимо которых дети в жизни могли бы пройти. И вот они чувствуют прелесть пушкинских строк «Уж небо осенью дышало, уж реже солнышко блистало», узнают, как хорошо рассказал С. Есенин о белой березе. Оказывается, она «принакрылась снегом, точно серебром».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Образность и точность поэтического выражения сильно воздействуют на детей. Они очень хорошо чувствуют и меткость пословиц, и занимательность загадок. В их опыте накапливаются богатые впечатления. Всем хорошо известно, что услышанная в дошкольном детстве сказка, выученные стихи запоминаются на долгие годы, порой на всю жизнь. Хорошо бы создать дома библиотечку книг о природе. Для рассматривания можно использовать книги, энциклопедии, иллюстрации которых доступны и понятны детям, посвященные природе.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  <w:r w:rsidRPr="00786A0A">
        <w:rPr>
          <w:color w:val="000000"/>
          <w:sz w:val="28"/>
          <w:szCs w:val="28"/>
        </w:rPr>
        <w:t>Приобщая ребенка к литературе, необходимо рассчитывать на долговременную работу, которая обязательно даст свои результаты. Совместное чтение – это прекрасная возможность с пользой провести вечер в кругу семьи, не только для себя , но и для своих близких. Благодаря чтению развивается память, внимание, мышление, воображение, смысловое восприятие. Еще великий А.С. Пушкин говорил: «Чтение – вот лучшее учение!».</w:t>
      </w: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</w:p>
    <w:p w:rsidR="00A26258" w:rsidRPr="00786A0A" w:rsidRDefault="00A26258" w:rsidP="00786A0A">
      <w:pPr>
        <w:pStyle w:val="a3"/>
        <w:shd w:val="clear" w:color="auto" w:fill="FFFFFF"/>
        <w:spacing w:before="0" w:beforeAutospacing="0" w:after="240" w:afterAutospacing="0" w:line="294" w:lineRule="atLeast"/>
        <w:rPr>
          <w:color w:val="000000"/>
          <w:sz w:val="28"/>
          <w:szCs w:val="28"/>
        </w:rPr>
      </w:pPr>
    </w:p>
    <w:p w:rsidR="00324AD1" w:rsidRPr="00786A0A" w:rsidRDefault="00324AD1" w:rsidP="00786A0A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324AD1" w:rsidRPr="00786A0A" w:rsidSect="007F4DE5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58"/>
    <w:rsid w:val="00324AD1"/>
    <w:rsid w:val="00416215"/>
    <w:rsid w:val="00786A0A"/>
    <w:rsid w:val="007F4DE5"/>
    <w:rsid w:val="00A26258"/>
    <w:rsid w:val="00D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2021-01-31T18:07:00Z</dcterms:created>
  <dcterms:modified xsi:type="dcterms:W3CDTF">2021-01-31T18:07:00Z</dcterms:modified>
</cp:coreProperties>
</file>